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8" w:rsidRPr="00C300B8" w:rsidRDefault="005A20E9" w:rsidP="00C300B8">
      <w:pPr>
        <w:spacing w:before="100" w:beforeAutospacing="1" w:after="100" w:afterAutospacing="1" w:line="240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1</w:t>
      </w:r>
      <w:r w:rsidR="00C300B8" w:rsidRPr="00C30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. [Recurrences]</w:t>
      </w:r>
      <w:r w:rsidR="00C300B8" w:rsidRPr="00C300B8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</w:t>
      </w:r>
      <w:r w:rsidR="00C300B8" w:rsidRPr="00C300B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C300B8" w:rsidRPr="00C300B8" w:rsidRDefault="00C300B8" w:rsidP="00C300B8">
      <w:pPr>
        <w:tabs>
          <w:tab w:val="num" w:pos="720"/>
          <w:tab w:val="left" w:pos="79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Use induction to verify the candidate solution to each of the following recurrence equations.</w:t>
      </w:r>
    </w:p>
    <w:p w:rsidR="00C300B8" w:rsidRPr="00C300B8" w:rsidRDefault="00C300B8" w:rsidP="00C300B8">
      <w:pPr>
        <w:tabs>
          <w:tab w:val="num" w:pos="1440"/>
          <w:tab w:val="num" w:pos="216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t</w:t>
      </w:r>
      <w:r w:rsidRPr="00736F0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-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+ </w:t>
      </w:r>
      <w:r w:rsidR="006346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  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1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</w:t>
      </w:r>
      <w:r w:rsidR="009E6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0B8" w:rsidRPr="00C300B8" w:rsidRDefault="00C300B8" w:rsidP="00C300B8">
      <w:pPr>
        <w:tabs>
          <w:tab w:val="left" w:pos="792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candidate solution is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6346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6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0B8" w:rsidRPr="00C300B8" w:rsidRDefault="00C300B8" w:rsidP="00C300B8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n-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+  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  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1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= 1</w:t>
      </w:r>
      <w:r w:rsidR="009E6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0B8" w:rsidRPr="00C300B8" w:rsidRDefault="00C300B8" w:rsidP="00C300B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The candidate solution is 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= ((n+1)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(n+1))/2                                       </w:t>
      </w:r>
    </w:p>
    <w:p w:rsidR="00C300B8" w:rsidRPr="00C300B8" w:rsidRDefault="00C300B8" w:rsidP="00C300B8">
      <w:pPr>
        <w:tabs>
          <w:tab w:val="num" w:pos="720"/>
          <w:tab w:val="num" w:pos="14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 following recurrence equations using substitution</w:t>
      </w:r>
      <w:r w:rsidR="00736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(te</w:t>
      </w:r>
      <w:r w:rsidR="009E6EAC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="00736F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</w:t>
      </w:r>
      <w:r w:rsidR="009E6EAC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736F0A">
        <w:rPr>
          <w:rFonts w:ascii="Times New Roman" w:eastAsia="Times New Roman" w:hAnsi="Times New Roman" w:cs="Times New Roman"/>
          <w:color w:val="000000"/>
          <w:sz w:val="27"/>
          <w:szCs w:val="27"/>
        </w:rPr>
        <w:t>ection 4.1)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300B8" w:rsidRPr="00C300B8" w:rsidRDefault="00C300B8" w:rsidP="00C300B8">
      <w:pPr>
        <w:tabs>
          <w:tab w:val="num" w:pos="1440"/>
          <w:tab w:val="num" w:pos="216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 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n-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  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1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</w:t>
      </w:r>
      <w:r w:rsidR="006346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E6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 </w:t>
      </w:r>
    </w:p>
    <w:p w:rsidR="00C300B8" w:rsidRPr="00C300B8" w:rsidRDefault="00C300B8" w:rsidP="00C300B8">
      <w:pPr>
        <w:tabs>
          <w:tab w:val="num" w:pos="1440"/>
          <w:tab w:val="num" w:pos="216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n-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+ 2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   </w:t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1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736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= 1</w:t>
      </w:r>
      <w:r w:rsidR="009E6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7A1" w:rsidRDefault="005A20E9" w:rsidP="008847A1"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="00884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847A1" w:rsidRPr="00C30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/>
        </w:rPr>
        <w:t>[Recurrences]</w:t>
      </w:r>
      <w:r w:rsidR="008847A1" w:rsidRPr="00C300B8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</w:t>
      </w:r>
      <w:r w:rsidR="008847A1" w:rsidRPr="00C300B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8847A1" w:rsidRDefault="00736F0A" w:rsidP="008847A1">
      <w:r>
        <w:t>(a)</w:t>
      </w:r>
      <w:r w:rsidR="008847A1">
        <w:tab/>
        <w:t xml:space="preserve">Simplify the master theorem </w:t>
      </w:r>
      <w:r>
        <w:t>(text Theorem 4.1)</w:t>
      </w:r>
      <w:r w:rsidR="008847A1">
        <w:t xml:space="preserve"> for solving recurrences of the form (wher</w:t>
      </w:r>
      <w:r w:rsidR="009D3269">
        <w:t>e a, b, c are positive integers</w:t>
      </w:r>
      <w:r w:rsidR="00834EB3">
        <w:t xml:space="preserve"> greater than unity</w:t>
      </w:r>
      <w:r w:rsidR="009D3269">
        <w:t>)</w:t>
      </w:r>
      <w:r w:rsidR="008847A1">
        <w:t>:</w:t>
      </w:r>
    </w:p>
    <w:p w:rsidR="008847A1" w:rsidRDefault="008847A1" w:rsidP="008847A1"/>
    <w:p w:rsidR="008847A1" w:rsidRDefault="008847A1" w:rsidP="00736F0A">
      <w:pPr>
        <w:jc w:val="center"/>
      </w:pPr>
      <w:r>
        <w:t>T(n) = a T(n/b) + cn.</w:t>
      </w:r>
    </w:p>
    <w:p w:rsidR="00736F0A" w:rsidRDefault="00736F0A" w:rsidP="00736F0A">
      <w:pPr>
        <w:jc w:val="center"/>
      </w:pPr>
    </w:p>
    <w:p w:rsidR="008847A1" w:rsidRDefault="008847A1" w:rsidP="008847A1">
      <w:pPr>
        <w:numPr>
          <w:ilvl w:val="0"/>
          <w:numId w:val="1"/>
        </w:numPr>
        <w:spacing w:after="0" w:line="240" w:lineRule="auto"/>
      </w:pPr>
      <w:r>
        <w:t>Give an asymptotic formula for each of the following recurrence equations, using big “</w:t>
      </w:r>
      <w:r w:rsidR="00736F0A">
        <w:sym w:font="Symbol" w:char="F051"/>
      </w:r>
      <w:r>
        <w:t xml:space="preserve">” rather than just big “O” for better results when possible. Show the values for the next </w:t>
      </w:r>
      <w:r w:rsidR="00834EB3">
        <w:t>five</w:t>
      </w:r>
      <w:r>
        <w:t xml:space="preserve"> values of T(n) in each case. </w:t>
      </w:r>
    </w:p>
    <w:p w:rsidR="008847A1" w:rsidRDefault="008847A1" w:rsidP="008847A1"/>
    <w:p w:rsidR="00FB5831" w:rsidRDefault="008847A1" w:rsidP="00FB5831">
      <w:r>
        <w:tab/>
      </w:r>
      <w:r w:rsidR="00FB5831">
        <w:t>b1.</w:t>
      </w:r>
      <w:r w:rsidR="00FB5831">
        <w:tab/>
        <w:t>T(n) = 5T(n-5) + 1</w:t>
      </w:r>
      <w:r w:rsidR="00736F0A">
        <w:t>,</w:t>
      </w:r>
      <w:r w:rsidR="00FB5831">
        <w:t xml:space="preserve">        T(1) = T(2) = T(3) = T(4) = 1</w:t>
      </w:r>
      <w:r w:rsidR="00736F0A">
        <w:t>.</w:t>
      </w:r>
    </w:p>
    <w:p w:rsidR="00FB5831" w:rsidRDefault="00FB5831" w:rsidP="00FB5831">
      <w:pPr>
        <w:ind w:firstLine="720"/>
      </w:pPr>
      <w:r>
        <w:t>b2.</w:t>
      </w:r>
      <w:r>
        <w:tab/>
        <w:t>T(n) = 3T(</w:t>
      </w:r>
      <w:r>
        <w:sym w:font="Symbol" w:char="00EB"/>
      </w:r>
      <w:r>
        <w:t>n/4</w:t>
      </w:r>
      <w:r>
        <w:sym w:font="Symbol" w:char="00FB"/>
      </w:r>
      <w:r>
        <w:t>) + 2n, T(0) = T(1) = 1.</w:t>
      </w:r>
    </w:p>
    <w:p w:rsidR="00FB5831" w:rsidRDefault="00FB5831" w:rsidP="00FB5831">
      <w:r>
        <w:tab/>
        <w:t>b3.</w:t>
      </w:r>
      <w:r>
        <w:tab/>
      </w:r>
      <w:proofErr w:type="gramStart"/>
      <w:r>
        <w:rPr>
          <w:rFonts w:cs="Arial"/>
        </w:rPr>
        <w:t>T(</w:t>
      </w:r>
      <w:proofErr w:type="gramEnd"/>
      <w:r>
        <w:rPr>
          <w:rFonts w:cs="Arial"/>
        </w:rPr>
        <w:t>n) = 4T(</w:t>
      </w:r>
      <w:r>
        <w:rPr>
          <w:rFonts w:cs="Arial"/>
        </w:rPr>
        <w:sym w:font="Symbol" w:char="00EB"/>
      </w:r>
      <w:r>
        <w:rPr>
          <w:rFonts w:cs="Arial"/>
        </w:rPr>
        <w:t>n</w:t>
      </w:r>
      <w:r>
        <w:rPr>
          <w:rFonts w:cs="Arial"/>
        </w:rPr>
        <w:sym w:font="Symbol" w:char="00FB"/>
      </w:r>
      <w:r>
        <w:rPr>
          <w:rFonts w:cs="Arial"/>
        </w:rPr>
        <w:t xml:space="preserve">/2) + </w:t>
      </w:r>
      <w:r>
        <w:rPr>
          <w:rFonts w:cs="Arial"/>
          <w:szCs w:val="24"/>
        </w:rPr>
        <w:t>2</w:t>
      </w:r>
      <w:r w:rsidR="006D7943">
        <w:rPr>
          <w:rFonts w:cs="Arial"/>
          <w:szCs w:val="24"/>
        </w:rPr>
        <w:t xml:space="preserve"> n</w:t>
      </w:r>
      <w:r w:rsidR="006D7943" w:rsidRPr="006D7943">
        <w:rPr>
          <w:rFonts w:cs="Arial"/>
          <w:szCs w:val="24"/>
          <w:vertAlign w:val="superscript"/>
        </w:rPr>
        <w:t>2</w:t>
      </w:r>
      <w:r w:rsidR="00560653" w:rsidRPr="006D7943">
        <w:rPr>
          <w:rFonts w:ascii="Arial" w:eastAsia="Times New Roman" w:hAnsi="Arial" w:cs="Arial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7" o:title=""/>
          </v:shape>
          <o:OLEObject Type="Embed" ProgID="Equation.3" ShapeID="_x0000_i1025" DrawAspect="Content" ObjectID="_1382264367" r:id="rId8"/>
        </w:object>
      </w:r>
      <w:r>
        <w:rPr>
          <w:rFonts w:cs="Arial"/>
          <w:szCs w:val="24"/>
        </w:rPr>
        <w:t xml:space="preserve">, </w:t>
      </w:r>
      <w:r>
        <w:rPr>
          <w:rFonts w:cs="Arial"/>
        </w:rPr>
        <w:t>T(1) = 1.</w:t>
      </w:r>
    </w:p>
    <w:p w:rsidR="00B03B48" w:rsidRPr="00736F0A" w:rsidRDefault="00FB5831" w:rsidP="00736F0A">
      <w:r>
        <w:tab/>
        <w:t>b4.</w:t>
      </w:r>
      <w:r>
        <w:tab/>
        <w:t>T(n) = 1/n +T(n-1), T(1) = 1.</w:t>
      </w:r>
    </w:p>
    <w:p w:rsidR="008847A1" w:rsidRDefault="00C300B8" w:rsidP="007704C9">
      <w:r w:rsidRPr="00C30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3. </w:t>
      </w:r>
      <w:r w:rsidR="007704C9">
        <w:t>The following recurrence equation gives the expected number of comparisons for Quicksort, given that the “pivot element” is selected un</w:t>
      </w:r>
      <w:r w:rsidR="008847A1">
        <w:t>iformly at random from the list:</w:t>
      </w:r>
    </w:p>
    <w:p w:rsidR="007704C9" w:rsidRDefault="00855899" w:rsidP="007704C9">
      <w:r>
        <w:pict>
          <v:shape id="_x0000_s1026" type="#_x0000_t75" style="position:absolute;margin-left:0;margin-top:0;width:9pt;height:17pt;z-index:251657216" o:allowincell="f">
            <v:imagedata r:id="rId9" o:title=""/>
            <w10:wrap type="topAndBottom"/>
          </v:shape>
          <o:OLEObject Type="Embed" ProgID="Equation.3" ShapeID="_x0000_s1026" DrawAspect="Content" ObjectID="_1382264372" r:id="rId10"/>
        </w:pict>
      </w:r>
      <w:r>
        <w:pict>
          <v:shape id="_x0000_s1027" type="#_x0000_t75" style="position:absolute;margin-left:0;margin-top:0;width:9pt;height:17pt;z-index:251658240" o:allowincell="f">
            <v:imagedata r:id="rId9" o:title=""/>
            <w10:wrap type="topAndBottom"/>
          </v:shape>
          <o:OLEObject Type="Embed" ProgID="Equation.3" ShapeID="_x0000_s1027" DrawAspect="Content" ObjectID="_1382264373" r:id="rId11"/>
        </w:pict>
      </w:r>
      <w:proofErr w:type="gramStart"/>
      <w:r w:rsidR="007704C9">
        <w:t>T(</w:t>
      </w:r>
      <w:proofErr w:type="gramEnd"/>
      <w:r w:rsidR="007704C9">
        <w:t>n) = (n – 1) +</w:t>
      </w:r>
      <w:r w:rsidR="007704C9" w:rsidRPr="009E3C7A">
        <w:rPr>
          <w:rFonts w:ascii="Arial" w:eastAsia="Times New Roman" w:hAnsi="Arial" w:cs="Times New Roman"/>
          <w:position w:val="-24"/>
          <w:sz w:val="24"/>
          <w:szCs w:val="20"/>
        </w:rPr>
        <w:object w:dxaOrig="240" w:dyaOrig="620">
          <v:shape id="_x0000_i1026" type="#_x0000_t75" style="width:12pt;height:30.75pt" o:ole="" fillcolor="window">
            <v:imagedata r:id="rId12" o:title=""/>
          </v:shape>
          <o:OLEObject Type="Embed" ProgID="Equation.3" ShapeID="_x0000_i1026" DrawAspect="Content" ObjectID="_1382264368" r:id="rId13"/>
        </w:object>
      </w:r>
      <w:r w:rsidR="007704C9" w:rsidRPr="009E3C7A">
        <w:rPr>
          <w:rFonts w:ascii="Arial" w:eastAsia="Times New Roman" w:hAnsi="Arial" w:cs="Times New Roman"/>
          <w:position w:val="-28"/>
          <w:sz w:val="24"/>
          <w:szCs w:val="20"/>
        </w:rPr>
        <w:object w:dxaOrig="2020" w:dyaOrig="680">
          <v:shape id="_x0000_i1027" type="#_x0000_t75" style="width:101.25pt;height:33.75pt" o:ole="" fillcolor="window">
            <v:imagedata r:id="rId14" o:title=""/>
          </v:shape>
          <o:OLEObject Type="Embed" ProgID="Equation.3" ShapeID="_x0000_i1027" DrawAspect="Content" ObjectID="_1382264369" r:id="rId15"/>
        </w:object>
      </w:r>
      <w:r w:rsidR="007704C9">
        <w:t>, T(0) = 0.</w:t>
      </w:r>
    </w:p>
    <w:p w:rsidR="007704C9" w:rsidRDefault="007704C9" w:rsidP="007704C9">
      <w:pPr>
        <w:tabs>
          <w:tab w:val="left" w:pos="720"/>
          <w:tab w:val="left" w:pos="1440"/>
          <w:tab w:val="left" w:pos="2235"/>
          <w:tab w:val="left" w:pos="2295"/>
        </w:tabs>
      </w:pPr>
      <w:r>
        <w:t>(a)</w:t>
      </w:r>
      <w:r>
        <w:tab/>
        <w:t xml:space="preserve">Let </w:t>
      </w:r>
      <w:proofErr w:type="gramStart"/>
      <w:r>
        <w:t>S(</w:t>
      </w:r>
      <w:proofErr w:type="gramEnd"/>
      <w:r>
        <w:t xml:space="preserve">n) = </w:t>
      </w:r>
      <w:r w:rsidRPr="009E3C7A">
        <w:rPr>
          <w:rFonts w:ascii="Arial" w:eastAsia="Times New Roman" w:hAnsi="Arial" w:cs="Times New Roman"/>
          <w:position w:val="-10"/>
          <w:sz w:val="24"/>
          <w:szCs w:val="20"/>
        </w:rPr>
        <w:object w:dxaOrig="180" w:dyaOrig="340">
          <v:shape id="_x0000_i1028" type="#_x0000_t75" style="width:9pt;height:17.25pt" o:ole="">
            <v:imagedata r:id="rId7" o:title=""/>
          </v:shape>
          <o:OLEObject Type="Embed" ProgID="Equation.3" ShapeID="_x0000_i1028" DrawAspect="Content" ObjectID="_1382264370" r:id="rId16"/>
        </w:object>
      </w:r>
      <w:r w:rsidRPr="009E3C7A">
        <w:rPr>
          <w:rFonts w:ascii="Arial" w:eastAsia="Times New Roman" w:hAnsi="Arial" w:cs="Times New Roman"/>
          <w:position w:val="-28"/>
          <w:sz w:val="24"/>
          <w:szCs w:val="20"/>
        </w:rPr>
        <w:object w:dxaOrig="2079" w:dyaOrig="680">
          <v:shape id="_x0000_i1029" type="#_x0000_t75" style="width:104.25pt;height:33.75pt" o:ole="" fillcolor="window">
            <v:imagedata r:id="rId17" o:title=""/>
          </v:shape>
          <o:OLEObject Type="Embed" ProgID="Equation.3" ShapeID="_x0000_i1029" DrawAspect="Content" ObjectID="_1382264371" r:id="rId18"/>
        </w:object>
      </w:r>
      <w:r>
        <w:t>.</w:t>
      </w:r>
      <w:r w:rsidR="008847A1">
        <w:t xml:space="preserve"> </w:t>
      </w:r>
      <w:r>
        <w:t>Give Dual recurrence equations expressing T(n) in terms of S(n), and S(n) in terms of S(n-1) and T(n-1).</w:t>
      </w:r>
    </w:p>
    <w:p w:rsidR="007704C9" w:rsidRDefault="007704C9" w:rsidP="007704C9">
      <w:pPr>
        <w:tabs>
          <w:tab w:val="left" w:pos="720"/>
          <w:tab w:val="left" w:pos="1440"/>
          <w:tab w:val="left" w:pos="2235"/>
          <w:tab w:val="left" w:pos="2295"/>
        </w:tabs>
      </w:pPr>
      <w:r>
        <w:t>(b)</w:t>
      </w:r>
      <w:r>
        <w:tab/>
        <w:t xml:space="preserve">Evaluate S(n) and T(n) for n = 1, 2, …, 12. </w:t>
      </w:r>
    </w:p>
    <w:p w:rsidR="007704C9" w:rsidRDefault="007704C9" w:rsidP="00C300B8">
      <w:pPr>
        <w:spacing w:before="100" w:beforeAutospacing="1" w:after="100" w:afterAutospacing="1" w:line="240" w:lineRule="auto"/>
      </w:pPr>
      <w:r>
        <w:t>(c)       What are the time and space requirements for computing T(n)?</w:t>
      </w:r>
    </w:p>
    <w:p w:rsidR="008847A1" w:rsidRDefault="008847A1" w:rsidP="00C3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300B8" w:rsidRPr="00C300B8" w:rsidRDefault="00C300B8" w:rsidP="00C3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[Polynomial and Matrix Multiplication]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00B8" w:rsidRPr="00C300B8" w:rsidRDefault="00C300B8" w:rsidP="00C300B8">
      <w:pPr>
        <w:tabs>
          <w:tab w:val="num" w:pos="720"/>
          <w:tab w:val="num" w:pos="1260"/>
          <w:tab w:val="left" w:pos="86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Text problem 30-1, p.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920. 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(a and b only) </w:t>
      </w:r>
    </w:p>
    <w:p w:rsidR="00C300B8" w:rsidRPr="00C300B8" w:rsidRDefault="00C300B8" w:rsidP="00C300B8">
      <w:pPr>
        <w:tabs>
          <w:tab w:val="num" w:pos="720"/>
          <w:tab w:val="num" w:pos="1260"/>
          <w:tab w:val="left" w:pos="86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Text Problem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.2-1, p.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82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C300B8" w:rsidRPr="00C300B8" w:rsidRDefault="00C300B8" w:rsidP="00C300B8">
      <w:pPr>
        <w:tabs>
          <w:tab w:val="num" w:pos="720"/>
          <w:tab w:val="num" w:pos="1260"/>
          <w:tab w:val="left" w:pos="864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C300B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Text Problem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.2-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, p.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83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C300B8" w:rsidRPr="00C300B8" w:rsidRDefault="00C300B8" w:rsidP="00C300B8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300B8" w:rsidRPr="00C300B8" w:rsidRDefault="00C300B8" w:rsidP="00C300B8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[Weighted Median]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Text</w:t>
      </w:r>
      <w:r w:rsidR="009D32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exercise 9-2 (a, b, c only), p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225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00B8" w:rsidRPr="00C300B8" w:rsidRDefault="00C300B8" w:rsidP="00C3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300B8" w:rsidRPr="00C300B8" w:rsidRDefault="00C300B8" w:rsidP="00C3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[Points in space]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Describe how to solve by divide-and-conquer in </w:t>
      </w:r>
      <w:r w:rsidR="00ED0F10"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O (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lg n) time either the convex hull problem [text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section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34EB3">
        <w:rPr>
          <w:rFonts w:ascii="Times New Roman" w:eastAsia="Times New Roman" w:hAnsi="Times New Roman" w:cs="Times New Roman"/>
          <w:color w:val="000000"/>
          <w:sz w:val="27"/>
          <w:szCs w:val="27"/>
        </w:rPr>
        <w:t>33.3</w:t>
      </w:r>
      <w:r w:rsidRPr="00C300B8">
        <w:rPr>
          <w:rFonts w:ascii="Times New Roman" w:eastAsia="Times New Roman" w:hAnsi="Times New Roman" w:cs="Times New Roman"/>
          <w:color w:val="000000"/>
          <w:sz w:val="27"/>
          <w:szCs w:val="27"/>
        </w:rPr>
        <w:t>] or the Voroni diagram problem.</w:t>
      </w:r>
      <w:r w:rsidRPr="00C30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Clearly describe the combination method as that is the primary step in the solution process. </w:t>
      </w:r>
    </w:p>
    <w:p w:rsidR="00C300B8" w:rsidRPr="00C300B8" w:rsidRDefault="00C300B8" w:rsidP="00C3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C82" w:rsidRDefault="00B22C82"/>
    <w:sectPr w:rsidR="00B22C82" w:rsidSect="00FB5831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CA" w:rsidRDefault="006A32CA" w:rsidP="005A20E9">
      <w:pPr>
        <w:spacing w:after="0" w:line="240" w:lineRule="auto"/>
      </w:pPr>
      <w:r>
        <w:separator/>
      </w:r>
    </w:p>
  </w:endnote>
  <w:endnote w:type="continuationSeparator" w:id="0">
    <w:p w:rsidR="006A32CA" w:rsidRDefault="006A32CA" w:rsidP="005A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311501"/>
      <w:docPartObj>
        <w:docPartGallery w:val="Page Numbers (Bottom of Page)"/>
        <w:docPartUnique/>
      </w:docPartObj>
    </w:sdtPr>
    <w:sdtContent>
      <w:p w:rsidR="00FB5831" w:rsidRDefault="00855899">
        <w:pPr>
          <w:pStyle w:val="Footer"/>
          <w:jc w:val="center"/>
        </w:pPr>
        <w:fldSimple w:instr=" PAGE   \* MERGEFORMAT ">
          <w:r w:rsidR="009D3269">
            <w:rPr>
              <w:noProof/>
            </w:rPr>
            <w:t>2</w:t>
          </w:r>
        </w:fldSimple>
      </w:p>
    </w:sdtContent>
  </w:sdt>
  <w:p w:rsidR="00FB5831" w:rsidRDefault="00FB5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CA" w:rsidRDefault="006A32CA" w:rsidP="005A20E9">
      <w:pPr>
        <w:spacing w:after="0" w:line="240" w:lineRule="auto"/>
      </w:pPr>
      <w:r>
        <w:separator/>
      </w:r>
    </w:p>
  </w:footnote>
  <w:footnote w:type="continuationSeparator" w:id="0">
    <w:p w:rsidR="006A32CA" w:rsidRDefault="006A32CA" w:rsidP="005A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75" w:type="dxa"/>
      <w:tblInd w:w="288" w:type="dxa"/>
      <w:tblLook w:val="04A0"/>
    </w:tblPr>
    <w:tblGrid>
      <w:gridCol w:w="2520"/>
      <w:gridCol w:w="3420"/>
      <w:gridCol w:w="2535"/>
    </w:tblGrid>
    <w:tr w:rsidR="005A20E9" w:rsidRPr="00C300B8" w:rsidTr="00093BB2">
      <w:trPr>
        <w:trHeight w:val="915"/>
      </w:trPr>
      <w:tc>
        <w:tcPr>
          <w:tcW w:w="2520" w:type="dxa"/>
          <w:vAlign w:val="center"/>
          <w:hideMark/>
        </w:tcPr>
        <w:p w:rsidR="005A20E9" w:rsidRPr="00C300B8" w:rsidRDefault="005A20E9" w:rsidP="00093BB2">
          <w:pPr>
            <w:tabs>
              <w:tab w:val="left" w:pos="4140"/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</w:pPr>
          <w:r w:rsidRPr="00C300B8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CSE 7350/5350</w:t>
          </w:r>
        </w:p>
        <w:p w:rsidR="005A20E9" w:rsidRPr="00C300B8" w:rsidRDefault="005A20E9" w:rsidP="00093BB2">
          <w:pPr>
            <w:tabs>
              <w:tab w:val="left" w:pos="4140"/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C300B8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D.W. Matula</w:t>
          </w:r>
        </w:p>
      </w:tc>
      <w:tc>
        <w:tcPr>
          <w:tcW w:w="3420" w:type="dxa"/>
          <w:vAlign w:val="center"/>
        </w:tcPr>
        <w:p w:rsidR="005A20E9" w:rsidRPr="00C300B8" w:rsidRDefault="005A20E9" w:rsidP="00093BB2">
          <w:pPr>
            <w:tabs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b/>
              <w:bCs/>
              <w:color w:val="0000FF"/>
              <w:sz w:val="28"/>
              <w:szCs w:val="20"/>
            </w:rPr>
          </w:pPr>
          <w:r w:rsidRPr="00C300B8">
            <w:rPr>
              <w:rFonts w:ascii="Times New Roman" w:eastAsia="Times New Roman" w:hAnsi="Times New Roman" w:cs="Times New Roman"/>
              <w:b/>
              <w:bCs/>
              <w:color w:val="0000FF"/>
              <w:sz w:val="28"/>
              <w:szCs w:val="20"/>
            </w:rPr>
            <w:t>Homework Set # 4</w:t>
          </w:r>
        </w:p>
        <w:p w:rsidR="005A20E9" w:rsidRPr="00C300B8" w:rsidRDefault="005A20E9" w:rsidP="00093BB2">
          <w:pPr>
            <w:tabs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b/>
              <w:bCs/>
              <w:color w:val="0000FF"/>
              <w:sz w:val="32"/>
              <w:szCs w:val="32"/>
            </w:rPr>
          </w:pPr>
          <w:r w:rsidRPr="00C300B8">
            <w:rPr>
              <w:rFonts w:ascii="Times New Roman" w:eastAsia="Times New Roman" w:hAnsi="Times New Roman" w:cs="Times New Roman"/>
              <w:b/>
              <w:bCs/>
              <w:color w:val="0000FF"/>
              <w:sz w:val="32"/>
              <w:szCs w:val="32"/>
            </w:rPr>
            <w:t>Divide-and-Conquer</w:t>
          </w:r>
        </w:p>
        <w:p w:rsidR="005A20E9" w:rsidRPr="00C300B8" w:rsidRDefault="005A20E9" w:rsidP="00093BB2">
          <w:pPr>
            <w:tabs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color w:val="0000FF"/>
              <w:sz w:val="32"/>
              <w:szCs w:val="32"/>
            </w:rPr>
          </w:pPr>
        </w:p>
        <w:p w:rsidR="005A20E9" w:rsidRPr="00C300B8" w:rsidRDefault="005A20E9" w:rsidP="00093BB2">
          <w:pPr>
            <w:tabs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color w:val="FF0000"/>
              <w:sz w:val="32"/>
              <w:szCs w:val="32"/>
            </w:rPr>
          </w:pPr>
          <w:r w:rsidRPr="00C300B8">
            <w:rPr>
              <w:rFonts w:ascii="Times New Roman" w:eastAsia="Times New Roman" w:hAnsi="Times New Roman" w:cs="Times New Roman"/>
              <w:color w:val="FF0000"/>
              <w:sz w:val="32"/>
              <w:szCs w:val="32"/>
            </w:rPr>
            <w:t>[60 points]</w:t>
          </w:r>
        </w:p>
      </w:tc>
      <w:tc>
        <w:tcPr>
          <w:tcW w:w="2535" w:type="dxa"/>
          <w:vAlign w:val="center"/>
          <w:hideMark/>
        </w:tcPr>
        <w:p w:rsidR="005A20E9" w:rsidRPr="00C300B8" w:rsidRDefault="005A20E9" w:rsidP="00093BB2">
          <w:pPr>
            <w:tabs>
              <w:tab w:val="left" w:pos="4140"/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</w:pPr>
          <w:r w:rsidRPr="00C300B8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Due date:</w:t>
          </w:r>
        </w:p>
        <w:p w:rsidR="005A20E9" w:rsidRPr="00C300B8" w:rsidRDefault="005A20E9" w:rsidP="00834EB3">
          <w:pPr>
            <w:tabs>
              <w:tab w:val="left" w:pos="4140"/>
              <w:tab w:val="left" w:pos="8460"/>
              <w:tab w:val="right" w:pos="8640"/>
            </w:tabs>
            <w:spacing w:after="0" w:line="240" w:lineRule="auto"/>
            <w:ind w:right="-88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23</w:t>
          </w:r>
          <w:r w:rsidRPr="00C300B8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Nov</w:t>
          </w:r>
          <w:r w:rsidRPr="00C300B8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 xml:space="preserve"> 20</w:t>
          </w: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1</w:t>
          </w:r>
          <w:r w:rsidR="00834EB3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0"/>
            </w:rPr>
            <w:t>1</w:t>
          </w:r>
        </w:p>
      </w:tc>
    </w:tr>
  </w:tbl>
  <w:p w:rsidR="005A20E9" w:rsidRDefault="005A2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2F6"/>
    <w:multiLevelType w:val="singleLevel"/>
    <w:tmpl w:val="AF8C060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00B8"/>
    <w:rsid w:val="00022771"/>
    <w:rsid w:val="00054283"/>
    <w:rsid w:val="000C4A49"/>
    <w:rsid w:val="00115598"/>
    <w:rsid w:val="0011788E"/>
    <w:rsid w:val="0023315E"/>
    <w:rsid w:val="003A1CA1"/>
    <w:rsid w:val="00517CC9"/>
    <w:rsid w:val="005205FA"/>
    <w:rsid w:val="00560653"/>
    <w:rsid w:val="005A20E9"/>
    <w:rsid w:val="006346A6"/>
    <w:rsid w:val="006A32CA"/>
    <w:rsid w:val="006B6AA4"/>
    <w:rsid w:val="006C0D26"/>
    <w:rsid w:val="006D7943"/>
    <w:rsid w:val="00736F0A"/>
    <w:rsid w:val="00740832"/>
    <w:rsid w:val="007704C9"/>
    <w:rsid w:val="00834EB3"/>
    <w:rsid w:val="00855899"/>
    <w:rsid w:val="008847A1"/>
    <w:rsid w:val="00960B0C"/>
    <w:rsid w:val="009D3269"/>
    <w:rsid w:val="009E3C7A"/>
    <w:rsid w:val="009E6EAC"/>
    <w:rsid w:val="00A41E14"/>
    <w:rsid w:val="00AD7642"/>
    <w:rsid w:val="00AF6CF2"/>
    <w:rsid w:val="00B03B48"/>
    <w:rsid w:val="00B22C82"/>
    <w:rsid w:val="00C0328B"/>
    <w:rsid w:val="00C300B8"/>
    <w:rsid w:val="00ED0F10"/>
    <w:rsid w:val="00F0486B"/>
    <w:rsid w:val="00F77273"/>
    <w:rsid w:val="00F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A20E9"/>
  </w:style>
  <w:style w:type="paragraph" w:styleId="Footer">
    <w:name w:val="footer"/>
    <w:basedOn w:val="Normal"/>
    <w:link w:val="FooterChar"/>
    <w:uiPriority w:val="99"/>
    <w:unhideWhenUsed/>
    <w:rsid w:val="005A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Debra McDowell</cp:lastModifiedBy>
  <cp:revision>15</cp:revision>
  <cp:lastPrinted>2011-11-08T19:10:00Z</cp:lastPrinted>
  <dcterms:created xsi:type="dcterms:W3CDTF">2008-11-13T20:42:00Z</dcterms:created>
  <dcterms:modified xsi:type="dcterms:W3CDTF">2011-11-08T19:33:00Z</dcterms:modified>
</cp:coreProperties>
</file>